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9B" w:rsidRPr="00A73640" w:rsidRDefault="0050249B" w:rsidP="005024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3640"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1E5D7BA0" wp14:editId="035C593C">
            <wp:extent cx="1790700" cy="1343025"/>
            <wp:effectExtent l="0" t="0" r="0" b="9525"/>
            <wp:docPr id="2" name="Obraz 2" descr="Jelen Europej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elen Europej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49B" w:rsidRPr="00A73640" w:rsidRDefault="0050249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5771" w:rsidRPr="00A73640" w:rsidRDefault="00AC68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3640">
        <w:rPr>
          <w:rFonts w:ascii="Times New Roman" w:hAnsi="Times New Roman" w:cs="Times New Roman"/>
          <w:b/>
          <w:sz w:val="28"/>
          <w:szCs w:val="28"/>
          <w:u w:val="single"/>
        </w:rPr>
        <w:t>Kryteria ocen</w:t>
      </w:r>
      <w:r w:rsidR="0015538D" w:rsidRPr="00A73640">
        <w:rPr>
          <w:rFonts w:ascii="Times New Roman" w:hAnsi="Times New Roman" w:cs="Times New Roman"/>
          <w:b/>
          <w:sz w:val="28"/>
          <w:szCs w:val="28"/>
          <w:u w:val="single"/>
        </w:rPr>
        <w:t>y prawidłowości odstr</w:t>
      </w:r>
      <w:r w:rsidR="00A73640">
        <w:rPr>
          <w:rFonts w:ascii="Times New Roman" w:hAnsi="Times New Roman" w:cs="Times New Roman"/>
          <w:b/>
          <w:sz w:val="28"/>
          <w:szCs w:val="28"/>
          <w:u w:val="single"/>
        </w:rPr>
        <w:t>zału jeleni byków w Wielkopolsce</w:t>
      </w:r>
    </w:p>
    <w:tbl>
      <w:tblPr>
        <w:tblStyle w:val="Tabela-Siatka"/>
        <w:tblpPr w:leftFromText="141" w:rightFromText="141" w:vertAnchor="page" w:horzAnchor="margin" w:tblpY="4396"/>
        <w:tblW w:w="9494" w:type="dxa"/>
        <w:tblLook w:val="04A0" w:firstRow="1" w:lastRow="0" w:firstColumn="1" w:lastColumn="0" w:noHBand="0" w:noVBand="1"/>
      </w:tblPr>
      <w:tblGrid>
        <w:gridCol w:w="1976"/>
        <w:gridCol w:w="1532"/>
        <w:gridCol w:w="2793"/>
        <w:gridCol w:w="3193"/>
      </w:tblGrid>
      <w:tr w:rsidR="00A73640" w:rsidRPr="00A73640" w:rsidTr="00A73640">
        <w:trPr>
          <w:trHeight w:val="1134"/>
        </w:trPr>
        <w:tc>
          <w:tcPr>
            <w:tcW w:w="1976" w:type="dxa"/>
            <w:vMerge w:val="restart"/>
            <w:vAlign w:val="center"/>
          </w:tcPr>
          <w:p w:rsidR="00A73640" w:rsidRPr="00A73640" w:rsidRDefault="00A73640" w:rsidP="00A73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640">
              <w:rPr>
                <w:rFonts w:ascii="Times New Roman" w:hAnsi="Times New Roman" w:cs="Times New Roman"/>
                <w:sz w:val="28"/>
                <w:szCs w:val="28"/>
              </w:rPr>
              <w:t>Rodzaj odstrzału</w:t>
            </w:r>
          </w:p>
        </w:tc>
        <w:tc>
          <w:tcPr>
            <w:tcW w:w="1532" w:type="dxa"/>
            <w:vMerge w:val="restart"/>
            <w:vAlign w:val="center"/>
          </w:tcPr>
          <w:p w:rsidR="00A73640" w:rsidRPr="00A73640" w:rsidRDefault="00A73640" w:rsidP="00A73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640">
              <w:rPr>
                <w:rFonts w:ascii="Times New Roman" w:hAnsi="Times New Roman" w:cs="Times New Roman"/>
                <w:sz w:val="28"/>
                <w:szCs w:val="28"/>
              </w:rPr>
              <w:t>Poroże</w:t>
            </w:r>
          </w:p>
        </w:tc>
        <w:tc>
          <w:tcPr>
            <w:tcW w:w="2793" w:type="dxa"/>
            <w:vAlign w:val="center"/>
          </w:tcPr>
          <w:p w:rsidR="00A73640" w:rsidRPr="00A73640" w:rsidRDefault="00A73640" w:rsidP="00A73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640">
              <w:rPr>
                <w:rFonts w:ascii="Times New Roman" w:hAnsi="Times New Roman" w:cs="Times New Roman"/>
                <w:sz w:val="28"/>
                <w:szCs w:val="28"/>
              </w:rPr>
              <w:t>Odstrzał prawidłowy „o”</w:t>
            </w:r>
          </w:p>
        </w:tc>
        <w:tc>
          <w:tcPr>
            <w:tcW w:w="3193" w:type="dxa"/>
            <w:vAlign w:val="center"/>
          </w:tcPr>
          <w:p w:rsidR="00A73640" w:rsidRPr="00A73640" w:rsidRDefault="00A73640" w:rsidP="00A73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640">
              <w:rPr>
                <w:rFonts w:ascii="Times New Roman" w:hAnsi="Times New Roman" w:cs="Times New Roman"/>
                <w:sz w:val="28"/>
                <w:szCs w:val="28"/>
              </w:rPr>
              <w:t>Odstrzał nieprawidłowy „x”</w:t>
            </w:r>
          </w:p>
        </w:tc>
      </w:tr>
      <w:tr w:rsidR="00A73640" w:rsidRPr="00A73640" w:rsidTr="00A73640">
        <w:trPr>
          <w:trHeight w:val="555"/>
        </w:trPr>
        <w:tc>
          <w:tcPr>
            <w:tcW w:w="1976" w:type="dxa"/>
            <w:vMerge/>
            <w:vAlign w:val="center"/>
          </w:tcPr>
          <w:p w:rsidR="00A73640" w:rsidRPr="00A73640" w:rsidRDefault="00A73640" w:rsidP="00A73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vAlign w:val="center"/>
          </w:tcPr>
          <w:p w:rsidR="00A73640" w:rsidRPr="00A73640" w:rsidRDefault="00A73640" w:rsidP="00A73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  <w:gridSpan w:val="2"/>
            <w:vAlign w:val="center"/>
          </w:tcPr>
          <w:p w:rsidR="00A73640" w:rsidRPr="00A73640" w:rsidRDefault="00A73640" w:rsidP="00A73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640">
              <w:rPr>
                <w:rFonts w:ascii="Times New Roman" w:hAnsi="Times New Roman" w:cs="Times New Roman"/>
                <w:sz w:val="28"/>
                <w:szCs w:val="28"/>
              </w:rPr>
              <w:t>opis form poroża</w:t>
            </w:r>
          </w:p>
        </w:tc>
      </w:tr>
      <w:tr w:rsidR="00A73640" w:rsidRPr="00A73640" w:rsidTr="00A73640">
        <w:trPr>
          <w:trHeight w:val="1554"/>
        </w:trPr>
        <w:tc>
          <w:tcPr>
            <w:tcW w:w="1976" w:type="dxa"/>
            <w:vMerge w:val="restart"/>
            <w:vAlign w:val="center"/>
          </w:tcPr>
          <w:p w:rsidR="00A73640" w:rsidRPr="00A73640" w:rsidRDefault="00A73640" w:rsidP="00A73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640">
              <w:rPr>
                <w:rFonts w:ascii="Times New Roman" w:hAnsi="Times New Roman" w:cs="Times New Roman"/>
                <w:sz w:val="28"/>
                <w:szCs w:val="28"/>
              </w:rPr>
              <w:t>selekcyjny</w:t>
            </w:r>
          </w:p>
          <w:p w:rsidR="00A73640" w:rsidRPr="00A73640" w:rsidRDefault="00A73640" w:rsidP="00A73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640">
              <w:rPr>
                <w:rFonts w:ascii="Times New Roman" w:hAnsi="Times New Roman" w:cs="Times New Roman"/>
                <w:sz w:val="28"/>
                <w:szCs w:val="28"/>
              </w:rPr>
              <w:t xml:space="preserve"> – do 85 % ogólnej liczby byków zaplanowanych do odstrzału</w:t>
            </w:r>
          </w:p>
        </w:tc>
        <w:tc>
          <w:tcPr>
            <w:tcW w:w="1532" w:type="dxa"/>
            <w:vAlign w:val="center"/>
          </w:tcPr>
          <w:p w:rsidR="00A73640" w:rsidRPr="00A73640" w:rsidRDefault="00A73640" w:rsidP="00A73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6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3" w:type="dxa"/>
            <w:vAlign w:val="center"/>
          </w:tcPr>
          <w:p w:rsidR="00A73640" w:rsidRPr="00A73640" w:rsidRDefault="00A73640" w:rsidP="00A73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640">
              <w:rPr>
                <w:rFonts w:ascii="Times New Roman" w:hAnsi="Times New Roman" w:cs="Times New Roman"/>
                <w:sz w:val="28"/>
                <w:szCs w:val="28"/>
              </w:rPr>
              <w:t>szpicaki o średniej długości tyk do 30 cm</w:t>
            </w:r>
          </w:p>
        </w:tc>
        <w:tc>
          <w:tcPr>
            <w:tcW w:w="3193" w:type="dxa"/>
            <w:vAlign w:val="center"/>
          </w:tcPr>
          <w:p w:rsidR="00A73640" w:rsidRPr="00A73640" w:rsidRDefault="00A73640" w:rsidP="00A73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640">
              <w:rPr>
                <w:rFonts w:ascii="Times New Roman" w:hAnsi="Times New Roman" w:cs="Times New Roman"/>
                <w:sz w:val="28"/>
                <w:szCs w:val="28"/>
              </w:rPr>
              <w:t>szpicaki o średniej długości tyk powyżej 30 cm, rozwidlone, koronne i formy wyższe</w:t>
            </w:r>
          </w:p>
        </w:tc>
      </w:tr>
      <w:tr w:rsidR="00A73640" w:rsidRPr="00A73640" w:rsidTr="00A73640">
        <w:trPr>
          <w:trHeight w:val="1548"/>
        </w:trPr>
        <w:tc>
          <w:tcPr>
            <w:tcW w:w="1976" w:type="dxa"/>
            <w:vMerge/>
            <w:vAlign w:val="center"/>
          </w:tcPr>
          <w:p w:rsidR="00A73640" w:rsidRPr="00A73640" w:rsidRDefault="00A73640" w:rsidP="00A73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A73640" w:rsidRPr="00A73640" w:rsidRDefault="00A73640" w:rsidP="00A73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640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793" w:type="dxa"/>
            <w:vAlign w:val="center"/>
          </w:tcPr>
          <w:p w:rsidR="00A73640" w:rsidRPr="00A73640" w:rsidRDefault="00A73640" w:rsidP="00A73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640">
              <w:rPr>
                <w:rFonts w:ascii="Times New Roman" w:hAnsi="Times New Roman" w:cs="Times New Roman"/>
                <w:sz w:val="28"/>
                <w:szCs w:val="28"/>
              </w:rPr>
              <w:t>byki niekoronne</w:t>
            </w:r>
          </w:p>
        </w:tc>
        <w:tc>
          <w:tcPr>
            <w:tcW w:w="3193" w:type="dxa"/>
            <w:vAlign w:val="center"/>
          </w:tcPr>
          <w:p w:rsidR="00A73640" w:rsidRPr="00A73640" w:rsidRDefault="00A73640" w:rsidP="00A73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640">
              <w:rPr>
                <w:rFonts w:ascii="Times New Roman" w:hAnsi="Times New Roman" w:cs="Times New Roman"/>
                <w:sz w:val="28"/>
                <w:szCs w:val="28"/>
              </w:rPr>
              <w:t>byki koronne</w:t>
            </w:r>
          </w:p>
        </w:tc>
      </w:tr>
      <w:tr w:rsidR="00A73640" w:rsidRPr="00A73640" w:rsidTr="00A73640">
        <w:trPr>
          <w:trHeight w:val="1638"/>
        </w:trPr>
        <w:tc>
          <w:tcPr>
            <w:tcW w:w="1976" w:type="dxa"/>
            <w:vMerge/>
            <w:vAlign w:val="center"/>
          </w:tcPr>
          <w:p w:rsidR="00A73640" w:rsidRPr="00A73640" w:rsidRDefault="00A73640" w:rsidP="00A73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:rsidR="00A73640" w:rsidRPr="00A73640" w:rsidRDefault="00A73640" w:rsidP="00A73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640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793" w:type="dxa"/>
            <w:vAlign w:val="center"/>
          </w:tcPr>
          <w:p w:rsidR="00A73640" w:rsidRPr="00A73640" w:rsidRDefault="00A73640" w:rsidP="00A73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640">
              <w:rPr>
                <w:rFonts w:ascii="Times New Roman" w:hAnsi="Times New Roman" w:cs="Times New Roman"/>
                <w:sz w:val="28"/>
                <w:szCs w:val="28"/>
              </w:rPr>
              <w:t>Wszystkie formy niekoronne i jednostronnie koronne</w:t>
            </w:r>
          </w:p>
        </w:tc>
        <w:tc>
          <w:tcPr>
            <w:tcW w:w="3193" w:type="dxa"/>
            <w:vAlign w:val="center"/>
          </w:tcPr>
          <w:p w:rsidR="00A73640" w:rsidRPr="00A73640" w:rsidRDefault="00A73640" w:rsidP="00A73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640">
              <w:rPr>
                <w:rFonts w:ascii="Times New Roman" w:hAnsi="Times New Roman" w:cs="Times New Roman"/>
                <w:sz w:val="28"/>
                <w:szCs w:val="28"/>
              </w:rPr>
              <w:t>formy wyższe</w:t>
            </w:r>
          </w:p>
        </w:tc>
      </w:tr>
      <w:tr w:rsidR="00A73640" w:rsidRPr="00A73640" w:rsidTr="00A73640">
        <w:tc>
          <w:tcPr>
            <w:tcW w:w="1976" w:type="dxa"/>
            <w:vAlign w:val="center"/>
          </w:tcPr>
          <w:p w:rsidR="00A73640" w:rsidRPr="00A73640" w:rsidRDefault="00A73640" w:rsidP="00A73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640">
              <w:rPr>
                <w:rFonts w:ascii="Times New Roman" w:hAnsi="Times New Roman" w:cs="Times New Roman"/>
                <w:sz w:val="28"/>
                <w:szCs w:val="28"/>
              </w:rPr>
              <w:t xml:space="preserve">łowny </w:t>
            </w:r>
          </w:p>
          <w:p w:rsidR="00A73640" w:rsidRPr="00A73640" w:rsidRDefault="00A73640" w:rsidP="00A73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640">
              <w:rPr>
                <w:rFonts w:ascii="Times New Roman" w:hAnsi="Times New Roman" w:cs="Times New Roman"/>
                <w:sz w:val="28"/>
                <w:szCs w:val="28"/>
              </w:rPr>
              <w:t>– min 15 % ogólnej liczby byków zaplanowanych do odstrzału</w:t>
            </w:r>
          </w:p>
        </w:tc>
        <w:tc>
          <w:tcPr>
            <w:tcW w:w="1532" w:type="dxa"/>
            <w:vAlign w:val="center"/>
          </w:tcPr>
          <w:p w:rsidR="00A73640" w:rsidRPr="00A73640" w:rsidRDefault="00A73640" w:rsidP="00A73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640">
              <w:rPr>
                <w:rFonts w:ascii="Times New Roman" w:hAnsi="Times New Roman" w:cs="Times New Roman"/>
                <w:sz w:val="28"/>
                <w:szCs w:val="28"/>
              </w:rPr>
              <w:t>10 i starsze</w:t>
            </w:r>
          </w:p>
        </w:tc>
        <w:tc>
          <w:tcPr>
            <w:tcW w:w="2793" w:type="dxa"/>
            <w:vAlign w:val="center"/>
          </w:tcPr>
          <w:p w:rsidR="00A73640" w:rsidRPr="00A73640" w:rsidRDefault="00A73640" w:rsidP="00A73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640">
              <w:rPr>
                <w:rFonts w:ascii="Times New Roman" w:hAnsi="Times New Roman" w:cs="Times New Roman"/>
                <w:sz w:val="28"/>
                <w:szCs w:val="28"/>
              </w:rPr>
              <w:t>bez względu na formę poroża</w:t>
            </w:r>
          </w:p>
        </w:tc>
        <w:tc>
          <w:tcPr>
            <w:tcW w:w="3193" w:type="dxa"/>
            <w:vAlign w:val="center"/>
          </w:tcPr>
          <w:p w:rsidR="00A73640" w:rsidRPr="00A73640" w:rsidRDefault="00A73640" w:rsidP="00A73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640">
              <w:rPr>
                <w:rFonts w:ascii="Times New Roman" w:hAnsi="Times New Roman" w:cs="Times New Roman"/>
                <w:sz w:val="28"/>
                <w:szCs w:val="28"/>
              </w:rPr>
              <w:t>brak</w:t>
            </w:r>
          </w:p>
        </w:tc>
      </w:tr>
    </w:tbl>
    <w:p w:rsidR="0050249B" w:rsidRPr="00A73640" w:rsidRDefault="0050249B" w:rsidP="009D5771">
      <w:pPr>
        <w:pStyle w:val="NormalnyWeb"/>
        <w:spacing w:before="0" w:beforeAutospacing="0" w:after="0" w:afterAutospacing="0"/>
        <w:rPr>
          <w:kern w:val="24"/>
          <w:sz w:val="28"/>
          <w:szCs w:val="28"/>
        </w:rPr>
      </w:pPr>
    </w:p>
    <w:p w:rsidR="00B02254" w:rsidRDefault="00B02254" w:rsidP="009D5771">
      <w:pPr>
        <w:pStyle w:val="NormalnyWeb"/>
        <w:spacing w:before="0" w:beforeAutospacing="0" w:after="0" w:afterAutospacing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Za odnogę przyjmuje się odrost o długości powyżej:</w:t>
      </w:r>
    </w:p>
    <w:p w:rsidR="00B02254" w:rsidRDefault="00B02254" w:rsidP="009D5771">
      <w:pPr>
        <w:pStyle w:val="NormalnyWeb"/>
        <w:spacing w:before="0" w:beforeAutospacing="0" w:after="0" w:afterAutospacing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- 2 cm w pierwszym porożu</w:t>
      </w:r>
    </w:p>
    <w:p w:rsidR="00B02254" w:rsidRDefault="00B02254" w:rsidP="009D5771">
      <w:pPr>
        <w:pStyle w:val="NormalnyWeb"/>
        <w:spacing w:before="0" w:beforeAutospacing="0" w:after="0" w:afterAutospacing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- 5 cm w drugim porożu i starszych</w:t>
      </w:r>
    </w:p>
    <w:p w:rsidR="00B02254" w:rsidRDefault="00B02254" w:rsidP="009D5771">
      <w:pPr>
        <w:pStyle w:val="NormalnyWeb"/>
        <w:spacing w:before="0" w:beforeAutospacing="0" w:after="0" w:afterAutospacing="0"/>
        <w:rPr>
          <w:kern w:val="24"/>
          <w:sz w:val="28"/>
          <w:szCs w:val="28"/>
        </w:rPr>
      </w:pPr>
    </w:p>
    <w:p w:rsidR="009D5771" w:rsidRPr="00A73640" w:rsidRDefault="009D5771" w:rsidP="009D5771">
      <w:pPr>
        <w:pStyle w:val="NormalnyWeb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A73640">
        <w:rPr>
          <w:kern w:val="24"/>
          <w:sz w:val="28"/>
          <w:szCs w:val="28"/>
        </w:rPr>
        <w:t>Za selekcyjne uznaje się wszystkie szydlarze i myłkusy bez względu na wiek</w:t>
      </w:r>
    </w:p>
    <w:p w:rsidR="00141D63" w:rsidRDefault="009D5771">
      <w:r w:rsidRPr="009D577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85D4F" wp14:editId="51308E5E">
                <wp:simplePos x="0" y="0"/>
                <wp:positionH relativeFrom="column">
                  <wp:posOffset>-814070</wp:posOffset>
                </wp:positionH>
                <wp:positionV relativeFrom="paragraph">
                  <wp:posOffset>6148705</wp:posOffset>
                </wp:positionV>
                <wp:extent cx="9156879" cy="369332"/>
                <wp:effectExtent l="0" t="0" r="0" b="0"/>
                <wp:wrapNone/>
                <wp:docPr id="5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687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5771" w:rsidRPr="009D5771" w:rsidRDefault="009D5771" w:rsidP="009D5771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9D5771"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36"/>
                              </w:rPr>
                              <w:t>Za selekcyjne uznaje się wszystkie szydlarze i myłkusy bez względu na wiek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64.1pt;margin-top:484.15pt;width:721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" filled="f" stroked="f">
                <v:textbox style="mso-fit-shape-to-text:t">
                  <w:txbxContent>
                    <w:p w:rsidR="009D5771" w:rsidRPr="009D5771" w:rsidRDefault="009D5771" w:rsidP="009D5771">
                      <w:pPr>
                        <w:pStyle w:val="NormalnyWeb"/>
                        <w:spacing w:before="0" w:beforeAutospacing="0" w:after="0" w:afterAutospacing="0"/>
                      </w:pPr>
                      <w:r w:rsidRPr="009D5771">
                        <w:rPr>
                          <w:rFonts w:asciiTheme="minorHAnsi" w:hAnsi="Calibri" w:cstheme="minorBidi"/>
                          <w:kern w:val="24"/>
                          <w:sz w:val="36"/>
                          <w:szCs w:val="36"/>
                        </w:rPr>
                        <w:t>Za selekcyjne uznaje się wszystkie szydlarze i myłkusy bez względu na wiek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1D63" w:rsidSect="0050249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A1"/>
    <w:rsid w:val="000257A1"/>
    <w:rsid w:val="00141D63"/>
    <w:rsid w:val="0015538D"/>
    <w:rsid w:val="002E5047"/>
    <w:rsid w:val="0050249B"/>
    <w:rsid w:val="009D5771"/>
    <w:rsid w:val="00A0137B"/>
    <w:rsid w:val="00A73640"/>
    <w:rsid w:val="00AC68C7"/>
    <w:rsid w:val="00B02254"/>
    <w:rsid w:val="00EC20E3"/>
    <w:rsid w:val="00EC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D57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D57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Kolasinski</dc:creator>
  <cp:lastModifiedBy>Krzysztof</cp:lastModifiedBy>
  <cp:revision>8</cp:revision>
  <dcterms:created xsi:type="dcterms:W3CDTF">2018-04-17T06:05:00Z</dcterms:created>
  <dcterms:modified xsi:type="dcterms:W3CDTF">2018-04-17T09:43:00Z</dcterms:modified>
</cp:coreProperties>
</file>